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34B" w:rsidRPr="00915366" w:rsidRDefault="00C6734B" w:rsidP="00C6734B">
      <w:pPr>
        <w:spacing w:after="0" w:line="240" w:lineRule="auto"/>
        <w:jc w:val="center"/>
        <w:rPr>
          <w:b/>
          <w:i/>
          <w:sz w:val="24"/>
          <w:szCs w:val="24"/>
        </w:rPr>
      </w:pPr>
      <w:r w:rsidRPr="00915366">
        <w:rPr>
          <w:b/>
          <w:i/>
          <w:sz w:val="24"/>
          <w:szCs w:val="24"/>
        </w:rPr>
        <w:t>Akredytacja Erasmusa w sektorze Edukacja Szkolna czyli nasi nauczyciele znów  podbijają Europę</w:t>
      </w:r>
    </w:p>
    <w:p w:rsidR="00C6734B" w:rsidRPr="00915366" w:rsidRDefault="00C6734B" w:rsidP="00C6734B">
      <w:pPr>
        <w:spacing w:after="0" w:line="240" w:lineRule="auto"/>
        <w:rPr>
          <w:b/>
          <w:sz w:val="24"/>
          <w:szCs w:val="24"/>
        </w:rPr>
      </w:pPr>
    </w:p>
    <w:p w:rsidR="00C6734B" w:rsidRPr="00915366" w:rsidRDefault="00C6734B" w:rsidP="00C6734B">
      <w:pPr>
        <w:spacing w:after="0" w:line="240" w:lineRule="auto"/>
        <w:jc w:val="both"/>
        <w:rPr>
          <w:sz w:val="24"/>
          <w:szCs w:val="24"/>
        </w:rPr>
      </w:pPr>
      <w:r w:rsidRPr="00915366">
        <w:rPr>
          <w:sz w:val="24"/>
          <w:szCs w:val="24"/>
        </w:rPr>
        <w:t xml:space="preserve">Wzorem lat ubiegłych nasza szkoła wzięła udział w konkursie wniosków projektowych ogłoszonych przez Narodową Agencję programu </w:t>
      </w:r>
      <w:proofErr w:type="spellStart"/>
      <w:r w:rsidRPr="00915366">
        <w:rPr>
          <w:sz w:val="24"/>
          <w:szCs w:val="24"/>
        </w:rPr>
        <w:t>Erazmus</w:t>
      </w:r>
      <w:proofErr w:type="spellEnd"/>
      <w:r w:rsidRPr="00915366">
        <w:rPr>
          <w:sz w:val="24"/>
          <w:szCs w:val="24"/>
        </w:rPr>
        <w:t xml:space="preserve">+. Wraz z nową perspektywą finansową przyjętą w państwach członkowskich Unii Europejskiej na lata 2021-2027 zmianie uległy też priorytety programu </w:t>
      </w:r>
      <w:proofErr w:type="spellStart"/>
      <w:r w:rsidRPr="00915366">
        <w:rPr>
          <w:sz w:val="24"/>
          <w:szCs w:val="24"/>
        </w:rPr>
        <w:t>Erazmus</w:t>
      </w:r>
      <w:proofErr w:type="spellEnd"/>
      <w:r w:rsidRPr="00915366">
        <w:rPr>
          <w:sz w:val="24"/>
          <w:szCs w:val="24"/>
        </w:rPr>
        <w:t xml:space="preserve">+ oraz kształt realizowanych działań </w:t>
      </w:r>
      <w:proofErr w:type="spellStart"/>
      <w:r w:rsidRPr="00915366">
        <w:rPr>
          <w:sz w:val="24"/>
          <w:szCs w:val="24"/>
        </w:rPr>
        <w:t>mobilnościowych</w:t>
      </w:r>
      <w:proofErr w:type="spellEnd"/>
      <w:r w:rsidR="003B6975" w:rsidRPr="00915366">
        <w:rPr>
          <w:sz w:val="24"/>
          <w:szCs w:val="24"/>
        </w:rPr>
        <w:t xml:space="preserve"> określanych teraz mianem akredytacji</w:t>
      </w:r>
      <w:r w:rsidRPr="00915366">
        <w:rPr>
          <w:sz w:val="24"/>
          <w:szCs w:val="24"/>
        </w:rPr>
        <w:t>.</w:t>
      </w:r>
      <w:r w:rsidR="003B6975" w:rsidRPr="00915366">
        <w:rPr>
          <w:sz w:val="24"/>
          <w:szCs w:val="24"/>
        </w:rPr>
        <w:t xml:space="preserve"> Obecnie promowana tematyka szkoleń obejmuje, poza kursami językowymi, </w:t>
      </w:r>
      <w:r w:rsidRPr="00915366">
        <w:rPr>
          <w:sz w:val="24"/>
          <w:szCs w:val="24"/>
        </w:rPr>
        <w:t xml:space="preserve"> </w:t>
      </w:r>
      <w:r w:rsidR="003B6975" w:rsidRPr="00915366">
        <w:rPr>
          <w:sz w:val="24"/>
          <w:szCs w:val="24"/>
        </w:rPr>
        <w:t xml:space="preserve">szkolenia i warsztaty podnoszące umiejętności komunikacyjne nauczycieli, ich kompetencje miękkie, biegłość w posługiwaniu się technikami cyfrowymi i zaangażowanie w kwestie ekologiczne. Zawarty w naszym wniosku akredytacyjnym </w:t>
      </w:r>
      <w:r w:rsidRPr="00915366">
        <w:rPr>
          <w:sz w:val="24"/>
          <w:szCs w:val="24"/>
        </w:rPr>
        <w:t xml:space="preserve">pomysł </w:t>
      </w:r>
      <w:r w:rsidR="00BE6754" w:rsidRPr="00915366">
        <w:rPr>
          <w:sz w:val="24"/>
          <w:szCs w:val="24"/>
        </w:rPr>
        <w:t xml:space="preserve">oraz </w:t>
      </w:r>
      <w:r w:rsidRPr="00915366">
        <w:rPr>
          <w:sz w:val="24"/>
          <w:szCs w:val="24"/>
        </w:rPr>
        <w:t>zaproponowane działania logistyczne zostały o</w:t>
      </w:r>
      <w:r w:rsidR="003B6975" w:rsidRPr="00915366">
        <w:rPr>
          <w:sz w:val="24"/>
          <w:szCs w:val="24"/>
        </w:rPr>
        <w:t xml:space="preserve">cenione wysoko i dzięki temu 9 </w:t>
      </w:r>
      <w:r w:rsidRPr="00915366">
        <w:rPr>
          <w:sz w:val="24"/>
          <w:szCs w:val="24"/>
        </w:rPr>
        <w:t xml:space="preserve">nauczycieli naszej szkoły mogło wziąć udział w </w:t>
      </w:r>
      <w:r w:rsidR="00BE6754" w:rsidRPr="00915366">
        <w:rPr>
          <w:sz w:val="24"/>
          <w:szCs w:val="24"/>
        </w:rPr>
        <w:t>kursach mających na celu podniesienie jakości</w:t>
      </w:r>
      <w:r w:rsidR="00D52471" w:rsidRPr="00915366">
        <w:rPr>
          <w:sz w:val="24"/>
          <w:szCs w:val="24"/>
        </w:rPr>
        <w:t xml:space="preserve"> pracy szkoły i </w:t>
      </w:r>
      <w:r w:rsidR="00BE6754" w:rsidRPr="00915366">
        <w:rPr>
          <w:sz w:val="24"/>
          <w:szCs w:val="24"/>
        </w:rPr>
        <w:t xml:space="preserve"> realizowanych</w:t>
      </w:r>
      <w:r w:rsidR="00D52471" w:rsidRPr="00915366">
        <w:rPr>
          <w:sz w:val="24"/>
          <w:szCs w:val="24"/>
        </w:rPr>
        <w:t xml:space="preserve"> w niej</w:t>
      </w:r>
      <w:r w:rsidR="00BE6754" w:rsidRPr="00915366">
        <w:rPr>
          <w:sz w:val="24"/>
          <w:szCs w:val="24"/>
        </w:rPr>
        <w:t xml:space="preserve"> działań projektowych, poznanie założeń nowej edycji programu Erasmus+, czy propagowanie nowych form współpracy między placów</w:t>
      </w:r>
      <w:r w:rsidR="00055020" w:rsidRPr="00915366">
        <w:rPr>
          <w:sz w:val="24"/>
          <w:szCs w:val="24"/>
        </w:rPr>
        <w:t>kami oświatowymi w Europie, a także pod</w:t>
      </w:r>
      <w:r w:rsidR="00D52471" w:rsidRPr="00915366">
        <w:rPr>
          <w:sz w:val="24"/>
          <w:szCs w:val="24"/>
        </w:rPr>
        <w:t>niesienie kompetencji językowych.</w:t>
      </w:r>
    </w:p>
    <w:p w:rsidR="00055020" w:rsidRPr="00915366" w:rsidRDefault="00055020" w:rsidP="00C6734B">
      <w:pPr>
        <w:spacing w:after="0" w:line="240" w:lineRule="auto"/>
        <w:jc w:val="both"/>
        <w:rPr>
          <w:sz w:val="24"/>
          <w:szCs w:val="24"/>
        </w:rPr>
      </w:pPr>
    </w:p>
    <w:p w:rsidR="00C6734B" w:rsidRPr="00915366" w:rsidRDefault="00562A3A" w:rsidP="00C6734B">
      <w:pPr>
        <w:spacing w:after="0" w:line="240" w:lineRule="auto"/>
        <w:jc w:val="both"/>
        <w:rPr>
          <w:sz w:val="24"/>
          <w:szCs w:val="24"/>
        </w:rPr>
      </w:pPr>
      <w:r w:rsidRPr="00915366">
        <w:rPr>
          <w:sz w:val="24"/>
          <w:szCs w:val="24"/>
        </w:rPr>
        <w:t xml:space="preserve">Tematyka realizowanych w tym roku szkoleń była naprawdę rozległa – od bardzo ciekawego i jakże aktualnego zjawiska </w:t>
      </w:r>
      <w:proofErr w:type="spellStart"/>
      <w:r w:rsidRPr="00915366">
        <w:rPr>
          <w:i/>
          <w:sz w:val="24"/>
          <w:szCs w:val="24"/>
        </w:rPr>
        <w:t>burnout</w:t>
      </w:r>
      <w:proofErr w:type="spellEnd"/>
      <w:r w:rsidRPr="00915366">
        <w:rPr>
          <w:sz w:val="24"/>
          <w:szCs w:val="24"/>
        </w:rPr>
        <w:t xml:space="preserve"> (wypal</w:t>
      </w:r>
      <w:r w:rsidR="00070E59" w:rsidRPr="00915366">
        <w:rPr>
          <w:sz w:val="24"/>
          <w:szCs w:val="24"/>
        </w:rPr>
        <w:t>e</w:t>
      </w:r>
      <w:r w:rsidRPr="00915366">
        <w:rPr>
          <w:sz w:val="24"/>
          <w:szCs w:val="24"/>
        </w:rPr>
        <w:t xml:space="preserve">nia szkolnego i zawodowego), przez </w:t>
      </w:r>
      <w:r w:rsidR="00070E59" w:rsidRPr="00915366">
        <w:rPr>
          <w:sz w:val="24"/>
          <w:szCs w:val="24"/>
        </w:rPr>
        <w:t>budowanie wymiaru europejskiego nowoczesnej</w:t>
      </w:r>
      <w:r w:rsidRPr="00915366">
        <w:rPr>
          <w:sz w:val="24"/>
          <w:szCs w:val="24"/>
        </w:rPr>
        <w:t xml:space="preserve"> placówki oświatowej, wykorzystywanie nowych technik cyfrowych przy nawiązywaniu współpracy </w:t>
      </w:r>
      <w:r w:rsidR="00070E59" w:rsidRPr="00915366">
        <w:rPr>
          <w:sz w:val="24"/>
          <w:szCs w:val="24"/>
        </w:rPr>
        <w:t xml:space="preserve">ze szkołami z innych krajów, kończąc na nowej perspektywie edukacyjnej wpisanej w założenia nowego programu oświatowego UE. </w:t>
      </w:r>
      <w:r w:rsidR="00D52471" w:rsidRPr="00915366">
        <w:rPr>
          <w:sz w:val="24"/>
          <w:szCs w:val="24"/>
        </w:rPr>
        <w:t>Niektórzy nauczyciele wzięli z kolei udział w kursach języka angielskiego, tak potrzebnego przy rozwijaniu współpracy międzynarodowej i realizacji celów umiędzynarodowienia szkoły.</w:t>
      </w:r>
    </w:p>
    <w:p w:rsidR="00C6734B" w:rsidRPr="00915366" w:rsidRDefault="00C6734B" w:rsidP="00C6734B">
      <w:pPr>
        <w:spacing w:after="0" w:line="240" w:lineRule="auto"/>
        <w:jc w:val="both"/>
        <w:rPr>
          <w:sz w:val="24"/>
          <w:szCs w:val="24"/>
        </w:rPr>
      </w:pPr>
      <w:r w:rsidRPr="00915366">
        <w:rPr>
          <w:sz w:val="24"/>
          <w:szCs w:val="24"/>
        </w:rPr>
        <w:t>Tym razem</w:t>
      </w:r>
      <w:r w:rsidR="00BE6754" w:rsidRPr="00915366">
        <w:rPr>
          <w:sz w:val="24"/>
          <w:szCs w:val="24"/>
        </w:rPr>
        <w:t xml:space="preserve"> kształciliśmy się w Portugalii, </w:t>
      </w:r>
      <w:r w:rsidR="00740D85" w:rsidRPr="00915366">
        <w:rPr>
          <w:sz w:val="24"/>
          <w:szCs w:val="24"/>
        </w:rPr>
        <w:t xml:space="preserve">w Chorwacji </w:t>
      </w:r>
      <w:r w:rsidR="00BE6754" w:rsidRPr="00915366">
        <w:rPr>
          <w:sz w:val="24"/>
          <w:szCs w:val="24"/>
        </w:rPr>
        <w:t>we Włoszech,</w:t>
      </w:r>
      <w:r w:rsidR="00740D85" w:rsidRPr="00915366">
        <w:rPr>
          <w:sz w:val="24"/>
          <w:szCs w:val="24"/>
        </w:rPr>
        <w:t xml:space="preserve"> w Austrii i na Malcie</w:t>
      </w:r>
      <w:r w:rsidR="00EE6A8A" w:rsidRPr="00915366">
        <w:rPr>
          <w:sz w:val="24"/>
          <w:szCs w:val="24"/>
        </w:rPr>
        <w:t>.</w:t>
      </w:r>
    </w:p>
    <w:p w:rsidR="00740D85" w:rsidRPr="00915366" w:rsidRDefault="00740D85" w:rsidP="00C6734B">
      <w:pPr>
        <w:spacing w:after="0" w:line="240" w:lineRule="auto"/>
        <w:jc w:val="both"/>
        <w:rPr>
          <w:sz w:val="24"/>
          <w:szCs w:val="24"/>
        </w:rPr>
      </w:pPr>
    </w:p>
    <w:p w:rsidR="0043603D" w:rsidRPr="00915366" w:rsidRDefault="00C6734B" w:rsidP="00C6734B">
      <w:pPr>
        <w:spacing w:after="0" w:line="240" w:lineRule="auto"/>
        <w:jc w:val="both"/>
        <w:rPr>
          <w:sz w:val="24"/>
          <w:szCs w:val="24"/>
        </w:rPr>
      </w:pPr>
      <w:r w:rsidRPr="00915366">
        <w:rPr>
          <w:sz w:val="24"/>
          <w:szCs w:val="24"/>
        </w:rPr>
        <w:t>Wyjazdy tego typu to nie tylko codzienne uczestnictwo w zajęciach, to również możliwość poznania nauczycieli z innych krajów, wymiany doświadczeń, pomysłów, forum dyskusji na tematy dotyczące edukacji. Często nawiązane na tego typu wyjazdach kontakty procentują w przyszłości ponadnarodowymi inicjatywami międzyszkolnymi, które zdecydowanie poprawiają europejski wizerunek naszej szkoły.</w:t>
      </w:r>
      <w:r w:rsidR="00740D85" w:rsidRPr="00915366">
        <w:rPr>
          <w:sz w:val="24"/>
          <w:szCs w:val="24"/>
        </w:rPr>
        <w:t xml:space="preserve"> W tym roku między innymi (dzięki kontaktom nawiąz</w:t>
      </w:r>
      <w:r w:rsidR="00A46ADB" w:rsidRPr="00915366">
        <w:rPr>
          <w:sz w:val="24"/>
          <w:szCs w:val="24"/>
        </w:rPr>
        <w:t>anym w trakcie realizowanych wyjazdów</w:t>
      </w:r>
      <w:r w:rsidR="00740D85" w:rsidRPr="00915366">
        <w:rPr>
          <w:sz w:val="24"/>
          <w:szCs w:val="24"/>
        </w:rPr>
        <w:t xml:space="preserve">) udało się nam </w:t>
      </w:r>
      <w:r w:rsidR="00EE6A8A" w:rsidRPr="00915366">
        <w:rPr>
          <w:sz w:val="24"/>
          <w:szCs w:val="24"/>
        </w:rPr>
        <w:t xml:space="preserve">przystąpić do </w:t>
      </w:r>
      <w:r w:rsidR="00740D85" w:rsidRPr="00915366">
        <w:rPr>
          <w:sz w:val="24"/>
          <w:szCs w:val="24"/>
        </w:rPr>
        <w:t>Europejskiego Programu Szkół Ambasadorów przy Parlamencie Europejskim</w:t>
      </w:r>
      <w:r w:rsidR="00A46ADB" w:rsidRPr="00915366">
        <w:rPr>
          <w:sz w:val="24"/>
          <w:szCs w:val="24"/>
        </w:rPr>
        <w:t xml:space="preserve">. Uczestnicząc w debatach odbywających się </w:t>
      </w:r>
      <w:proofErr w:type="spellStart"/>
      <w:r w:rsidR="00A46ADB" w:rsidRPr="00915366">
        <w:rPr>
          <w:sz w:val="24"/>
          <w:szCs w:val="24"/>
        </w:rPr>
        <w:t>online</w:t>
      </w:r>
      <w:proofErr w:type="spellEnd"/>
      <w:r w:rsidR="00A46ADB" w:rsidRPr="00915366">
        <w:rPr>
          <w:sz w:val="24"/>
          <w:szCs w:val="24"/>
        </w:rPr>
        <w:t>, młodzież</w:t>
      </w:r>
      <w:r w:rsidR="00EE6A8A" w:rsidRPr="00915366">
        <w:rPr>
          <w:sz w:val="24"/>
          <w:szCs w:val="24"/>
        </w:rPr>
        <w:t xml:space="preserve"> i nauczyciele</w:t>
      </w:r>
      <w:r w:rsidR="00A46ADB" w:rsidRPr="00915366">
        <w:rPr>
          <w:sz w:val="24"/>
          <w:szCs w:val="24"/>
        </w:rPr>
        <w:t xml:space="preserve"> </w:t>
      </w:r>
      <w:r w:rsidR="0043603D" w:rsidRPr="00915366">
        <w:rPr>
          <w:sz w:val="24"/>
          <w:szCs w:val="24"/>
        </w:rPr>
        <w:t xml:space="preserve">z różnych krajów Wspólnoty </w:t>
      </w:r>
      <w:r w:rsidR="00EE6A8A" w:rsidRPr="00915366">
        <w:rPr>
          <w:sz w:val="24"/>
          <w:szCs w:val="24"/>
        </w:rPr>
        <w:t>mogą</w:t>
      </w:r>
      <w:r w:rsidR="0043603D" w:rsidRPr="00915366">
        <w:rPr>
          <w:sz w:val="24"/>
          <w:szCs w:val="24"/>
        </w:rPr>
        <w:t xml:space="preserve"> realnie kształtować politykę edukacyjną Unii i mieć wpływ na zapadające tam decyzje</w:t>
      </w:r>
      <w:r w:rsidRPr="00915366">
        <w:rPr>
          <w:sz w:val="24"/>
          <w:szCs w:val="24"/>
        </w:rPr>
        <w:t xml:space="preserve">. Okazuje się bowiem, że problemy z którymi borykamy się na co dzień pracując z polską młodzieżą, nie znają granic geograficznych i są specyficzne dla całej generacji młodych Europejczyków. </w:t>
      </w:r>
    </w:p>
    <w:p w:rsidR="00915366" w:rsidRDefault="00915366">
      <w:pPr>
        <w:rPr>
          <w:sz w:val="24"/>
          <w:szCs w:val="24"/>
        </w:rPr>
      </w:pPr>
    </w:p>
    <w:p w:rsidR="006D7336" w:rsidRPr="00915366" w:rsidRDefault="006D7336">
      <w:pPr>
        <w:rPr>
          <w:sz w:val="24"/>
          <w:szCs w:val="24"/>
        </w:rPr>
      </w:pPr>
      <w:r>
        <w:rPr>
          <w:sz w:val="24"/>
          <w:szCs w:val="24"/>
        </w:rPr>
        <w:t>A oto kilka zdjęć z naszych wyjazdów:</w:t>
      </w:r>
    </w:p>
    <w:p w:rsidR="00915366" w:rsidRDefault="00915366">
      <w:r>
        <w:rPr>
          <w:noProof/>
          <w:lang w:val="en-US"/>
        </w:rPr>
        <w:lastRenderedPageBreak/>
        <w:drawing>
          <wp:inline distT="0" distB="0" distL="0" distR="0">
            <wp:extent cx="1476374" cy="1968500"/>
            <wp:effectExtent l="19050" t="0" r="0" b="0"/>
            <wp:docPr id="1" name="Obraz 1" descr="C:\Users\upserver_pl\Desktop\Zdjęcia dla andrzeja\Andrzej, Jarek, Krzysiek\To nie tylko odpoczynek, to przede wszystkim ciężka pr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server_pl\Desktop\Zdjęcia dla andrzeja\Andrzej, Jarek, Krzysiek\To nie tylko odpoczynek, to przede wszystkim ciężka pra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391" cy="197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476376" cy="1968500"/>
            <wp:effectExtent l="19050" t="0" r="9524" b="0"/>
            <wp:docPr id="2" name="Obraz 2" descr="C:\Users\upserver_pl\Desktop\Zdjęcia dla andrzeja\Andrzej, Jarek, Krzysiek\288157915_1239591319911503_13683241101632965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server_pl\Desktop\Zdjęcia dla andrzeja\Andrzej, Jarek, Krzysiek\288157915_1239591319911503_136832411016329655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08" cy="197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635250" cy="1976436"/>
            <wp:effectExtent l="19050" t="0" r="0" b="0"/>
            <wp:docPr id="3" name="Obraz 3" descr="C:\Users\upserver_pl\Desktop\Zdjęcia dla andrzeja\Andrzej, Jarek, Krzysiek\291115878_760139745430448_83215873830462466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server_pl\Desktop\Zdjęcia dla andrzeja\Andrzej, Jarek, Krzysiek\291115878_760139745430448_832158738304624669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53" cy="198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66" w:rsidRDefault="00915366">
      <w:r>
        <w:rPr>
          <w:noProof/>
          <w:lang w:val="en-US"/>
        </w:rPr>
        <w:drawing>
          <wp:inline distT="0" distB="0" distL="0" distR="0">
            <wp:extent cx="2622550" cy="1966912"/>
            <wp:effectExtent l="19050" t="0" r="6350" b="0"/>
            <wp:docPr id="4" name="Obraz 4" descr="C:\Users\upserver_pl\Desktop\Zdjęcia dla andrzeja\Lizbona Ania Nowakowska\IMG_6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server_pl\Desktop\Zdjęcia dla andrzeja\Lizbona Ania Nowakowska\IMG_623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68" cy="19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71D">
        <w:rPr>
          <w:noProof/>
          <w:lang w:val="en-US"/>
        </w:rPr>
        <w:drawing>
          <wp:inline distT="0" distB="0" distL="0" distR="0">
            <wp:extent cx="2622550" cy="1966913"/>
            <wp:effectExtent l="19050" t="0" r="6350" b="0"/>
            <wp:docPr id="5" name="Obraz 5" descr="C:\Users\upserver_pl\Desktop\Zdjęcia dla andrzeja\Lizbona Ania Nowakowska\IMG_20220716_11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server_pl\Desktop\Zdjęcia dla andrzeja\Lizbona Ania Nowakowska\IMG_20220716_114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35" cy="196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1D" w:rsidRDefault="0013071D">
      <w:r>
        <w:rPr>
          <w:noProof/>
          <w:lang w:val="en-US"/>
        </w:rPr>
        <w:drawing>
          <wp:inline distT="0" distB="0" distL="0" distR="0">
            <wp:extent cx="2579336" cy="1943100"/>
            <wp:effectExtent l="19050" t="0" r="0" b="0"/>
            <wp:docPr id="6" name="Obraz 6" descr="C:\Users\upserver_pl\Desktop\akredytacja 2021-2022 Artek\Ola Kopacz\IMG_20220801_1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server_pl\Desktop\akredytacja 2021-2022 Artek\Ola Kopacz\IMG_20220801_10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75" cy="194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88683" cy="1941512"/>
            <wp:effectExtent l="19050" t="0" r="2117" b="0"/>
            <wp:docPr id="7" name="Obraz 7" descr="C:\Users\upserver_pl\Desktop\akredytacja 2021-2022 Artek\Ola Kopacz\296359855_1184168962145857_4910448100345958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server_pl\Desktop\akredytacja 2021-2022 Artek\Ola Kopacz\296359855_1184168962145857_49104481003459580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74" cy="19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1D" w:rsidRDefault="0013071D">
      <w:r>
        <w:rPr>
          <w:noProof/>
          <w:lang w:val="en-US"/>
        </w:rPr>
        <w:drawing>
          <wp:inline distT="0" distB="0" distL="0" distR="0">
            <wp:extent cx="2444750" cy="1833563"/>
            <wp:effectExtent l="19050" t="0" r="0" b="0"/>
            <wp:docPr id="8" name="Obraz 8" descr="C:\Users\upserver_pl\Desktop\Zdjęcia dla andrzeja\Trogir -Ania Dadej\WhatsApp Image 2022-08-19 at 09.2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server_pl\Desktop\Zdjęcia dla andrzeja\Trogir -Ania Dadej\WhatsApp Image 2022-08-19 at 09.22.2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52" cy="183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446369" cy="1835150"/>
            <wp:effectExtent l="19050" t="0" r="0" b="0"/>
            <wp:docPr id="9" name="Obraz 9" descr="D:\Filmik i zdjęcia dla andrzeja\Trogir -Ania Dadej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ilmik i zdjęcia dla andrzeja\Trogir -Ania Dadej\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64" cy="183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66" w:rsidRDefault="00FC5EEE">
      <w:r>
        <w:rPr>
          <w:noProof/>
          <w:lang w:val="en-US"/>
        </w:rPr>
        <w:lastRenderedPageBreak/>
        <w:drawing>
          <wp:inline distT="0" distB="0" distL="0" distR="0">
            <wp:extent cx="2834217" cy="2125662"/>
            <wp:effectExtent l="19050" t="0" r="4233" b="0"/>
            <wp:docPr id="11" name="Obraz 11" descr="C:\Users\upserver_pl\Desktop\Zdjęcia dla andrzeja\Wiedeń - Renata\20220701_12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server_pl\Desktop\Zdjęcia dla andrzeja\Wiedeń - Renata\20220701_122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6249" cy="212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844800" cy="2133600"/>
            <wp:effectExtent l="19050" t="0" r="0" b="0"/>
            <wp:docPr id="12" name="Obraz 12" descr="C:\Users\upserver_pl\Desktop\Zdjęcia dla andrzeja\Wiedeń - Renata\20220703_12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server_pl\Desktop\Zdjęcia dla andrzeja\Wiedeń - Renata\20220703_1239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EE" w:rsidRDefault="00FC5EEE">
      <w:r>
        <w:rPr>
          <w:noProof/>
          <w:lang w:val="en-US"/>
        </w:rPr>
        <w:drawing>
          <wp:inline distT="0" distB="0" distL="0" distR="0">
            <wp:extent cx="2055030" cy="1543050"/>
            <wp:effectExtent l="19050" t="0" r="2370" b="0"/>
            <wp:docPr id="15" name="Obraz 15" descr="C:\Users\upserver_pl\Desktop\Zdjęcia dla andrzeja\Kalabria Magda i Artek\IMG_20220705_11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server_pl\Desktop\Zdjęcia dla andrzeja\Kalabria Magda i Artek\IMG_20220705_1138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3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803428" cy="1354133"/>
            <wp:effectExtent l="0" t="228600" r="0" b="207967"/>
            <wp:docPr id="16" name="Obraz 16" descr="C:\Users\upserver_pl\Desktop\Zdjęcia dla andrzeja\Kalabria Magda i Artek\IMG_20220706_12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server_pl\Desktop\Zdjęcia dla andrzeja\Kalabria Magda i Artek\IMG_20220706_120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5857" cy="135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336">
        <w:rPr>
          <w:noProof/>
          <w:lang w:val="en-US"/>
        </w:rPr>
        <w:drawing>
          <wp:inline distT="0" distB="0" distL="0" distR="0">
            <wp:extent cx="1858642" cy="1395590"/>
            <wp:effectExtent l="0" t="228600" r="0" b="204610"/>
            <wp:docPr id="19" name="Obraz 19" descr="C:\Users\upserver_pl\Desktop\Zdjęcia dla andrzeja\Kalabria Magda i Artek\IMG_20220708_17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server_pl\Desktop\Zdjęcia dla andrzeja\Kalabria Magda i Artek\IMG_20220708_1749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1235" cy="139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EEE" w:rsidSect="00F369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EA2" w:rsidRDefault="00B84EA2" w:rsidP="003B6975">
      <w:pPr>
        <w:spacing w:after="0" w:line="240" w:lineRule="auto"/>
      </w:pPr>
      <w:r>
        <w:separator/>
      </w:r>
    </w:p>
  </w:endnote>
  <w:endnote w:type="continuationSeparator" w:id="0">
    <w:p w:rsidR="00B84EA2" w:rsidRDefault="00B84EA2" w:rsidP="003B6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EA2" w:rsidRDefault="00B84EA2" w:rsidP="003B6975">
      <w:pPr>
        <w:spacing w:after="0" w:line="240" w:lineRule="auto"/>
      </w:pPr>
      <w:r>
        <w:separator/>
      </w:r>
    </w:p>
  </w:footnote>
  <w:footnote w:type="continuationSeparator" w:id="0">
    <w:p w:rsidR="00B84EA2" w:rsidRDefault="00B84EA2" w:rsidP="003B69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734B"/>
    <w:rsid w:val="00055020"/>
    <w:rsid w:val="00070E59"/>
    <w:rsid w:val="0009084C"/>
    <w:rsid w:val="0013071D"/>
    <w:rsid w:val="001A00D4"/>
    <w:rsid w:val="001E7CEF"/>
    <w:rsid w:val="003559D3"/>
    <w:rsid w:val="003B6975"/>
    <w:rsid w:val="0043603D"/>
    <w:rsid w:val="00562A3A"/>
    <w:rsid w:val="00635451"/>
    <w:rsid w:val="00654152"/>
    <w:rsid w:val="006D7336"/>
    <w:rsid w:val="00740D85"/>
    <w:rsid w:val="00871D97"/>
    <w:rsid w:val="00915366"/>
    <w:rsid w:val="00975BE8"/>
    <w:rsid w:val="009B7BC3"/>
    <w:rsid w:val="00A4609D"/>
    <w:rsid w:val="00A46ADB"/>
    <w:rsid w:val="00B84EA2"/>
    <w:rsid w:val="00BE6754"/>
    <w:rsid w:val="00C6734B"/>
    <w:rsid w:val="00D45D28"/>
    <w:rsid w:val="00D52471"/>
    <w:rsid w:val="00DA655F"/>
    <w:rsid w:val="00E47163"/>
    <w:rsid w:val="00EE6A8A"/>
    <w:rsid w:val="00F369A1"/>
    <w:rsid w:val="00FC5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734B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697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6975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6975"/>
    <w:rPr>
      <w:vertAlign w:val="superscript"/>
    </w:rPr>
  </w:style>
  <w:style w:type="paragraph" w:styleId="Akapitzlist">
    <w:name w:val="List Paragraph"/>
    <w:basedOn w:val="Normalny"/>
    <w:uiPriority w:val="34"/>
    <w:qFormat/>
    <w:rsid w:val="00E47163"/>
    <w:pPr>
      <w:spacing w:after="160" w:line="259" w:lineRule="auto"/>
      <w:ind w:left="720"/>
      <w:contextualSpacing/>
    </w:pPr>
    <w:rPr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5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5366"/>
    <w:rPr>
      <w:rFonts w:ascii="Tahoma" w:hAnsi="Tahoma" w:cs="Tahoma"/>
      <w:sz w:val="16"/>
      <w:szCs w:val="16"/>
      <w:lang w:val="pl-PL"/>
    </w:rPr>
  </w:style>
  <w:style w:type="paragraph" w:styleId="Nagwek">
    <w:name w:val="header"/>
    <w:basedOn w:val="Normalny"/>
    <w:link w:val="NagwekZnak"/>
    <w:uiPriority w:val="99"/>
    <w:semiHidden/>
    <w:unhideWhenUsed/>
    <w:rsid w:val="00915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15366"/>
    <w:rPr>
      <w:lang w:val="pl-PL"/>
    </w:rPr>
  </w:style>
  <w:style w:type="paragraph" w:styleId="Stopka">
    <w:name w:val="footer"/>
    <w:basedOn w:val="Normalny"/>
    <w:link w:val="StopkaZnak"/>
    <w:uiPriority w:val="99"/>
    <w:semiHidden/>
    <w:unhideWhenUsed/>
    <w:rsid w:val="00915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15366"/>
    <w:rPr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upserver_pl</dc:creator>
  <cp:keywords/>
  <dc:description/>
  <cp:lastModifiedBy>upserver_pl</cp:lastModifiedBy>
  <cp:revision>7</cp:revision>
  <dcterms:created xsi:type="dcterms:W3CDTF">2022-09-25T11:20:00Z</dcterms:created>
  <dcterms:modified xsi:type="dcterms:W3CDTF">2022-11-01T15:16:00Z</dcterms:modified>
</cp:coreProperties>
</file>